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CAC6" w14:textId="77777777" w:rsidR="00C20F2E" w:rsidRPr="00253A28" w:rsidRDefault="00253A28" w:rsidP="00253A28">
      <w:pPr>
        <w:spacing w:after="0" w:line="240" w:lineRule="auto"/>
        <w:ind w:left="0" w:right="1" w:firstLine="0"/>
        <w:contextualSpacing/>
        <w:jc w:val="center"/>
        <w:rPr>
          <w:szCs w:val="24"/>
        </w:rPr>
      </w:pPr>
      <w:r w:rsidRPr="00253A28">
        <w:rPr>
          <w:b/>
          <w:color w:val="000000"/>
          <w:szCs w:val="24"/>
        </w:rPr>
        <w:t xml:space="preserve">Аннотация рабочей программы по обществознанию для </w:t>
      </w:r>
      <w:proofErr w:type="gramStart"/>
      <w:r w:rsidRPr="00253A28">
        <w:rPr>
          <w:b/>
          <w:color w:val="000000"/>
          <w:szCs w:val="24"/>
        </w:rPr>
        <w:t>10  класса</w:t>
      </w:r>
      <w:proofErr w:type="gramEnd"/>
      <w:r w:rsidRPr="00253A28">
        <w:rPr>
          <w:b/>
          <w:color w:val="000000"/>
          <w:szCs w:val="24"/>
        </w:rPr>
        <w:t xml:space="preserve"> </w:t>
      </w:r>
    </w:p>
    <w:p w14:paraId="6B21D961" w14:textId="77777777" w:rsidR="00C20F2E" w:rsidRPr="00253A28" w:rsidRDefault="00253A28" w:rsidP="00253A28">
      <w:pPr>
        <w:spacing w:after="0" w:line="240" w:lineRule="auto"/>
        <w:ind w:left="-5" w:right="0"/>
        <w:contextualSpacing/>
        <w:rPr>
          <w:szCs w:val="24"/>
        </w:rPr>
      </w:pPr>
      <w:r w:rsidRPr="00253A28">
        <w:rPr>
          <w:szCs w:val="24"/>
        </w:rPr>
        <w:t xml:space="preserve">Рабочая программа составлена на основе авторской программы </w:t>
      </w:r>
      <w:proofErr w:type="spellStart"/>
      <w:r w:rsidRPr="00253A28">
        <w:rPr>
          <w:szCs w:val="24"/>
        </w:rPr>
        <w:t>Л.Н.Боголюбова</w:t>
      </w:r>
      <w:proofErr w:type="spellEnd"/>
      <w:r w:rsidRPr="00253A28">
        <w:rPr>
          <w:szCs w:val="24"/>
        </w:rPr>
        <w:t xml:space="preserve">: Обществознание. Программы общеобразовательных учреждений 6 — 11 </w:t>
      </w:r>
      <w:proofErr w:type="gramStart"/>
      <w:r w:rsidRPr="00253A28">
        <w:rPr>
          <w:szCs w:val="24"/>
        </w:rPr>
        <w:t>классы.-</w:t>
      </w:r>
      <w:proofErr w:type="gramEnd"/>
      <w:r w:rsidRPr="00253A28">
        <w:rPr>
          <w:szCs w:val="24"/>
        </w:rPr>
        <w:t xml:space="preserve"> </w:t>
      </w:r>
      <w:r w:rsidRPr="00253A28">
        <w:rPr>
          <w:rFonts w:eastAsia="Calibri"/>
          <w:szCs w:val="24"/>
        </w:rPr>
        <w:t>М. : «Просвещение», 2019</w:t>
      </w:r>
      <w:r w:rsidRPr="00253A28">
        <w:rPr>
          <w:rFonts w:eastAsia="Calibri"/>
          <w:szCs w:val="24"/>
        </w:rPr>
        <w:t xml:space="preserve">. </w:t>
      </w:r>
    </w:p>
    <w:p w14:paraId="0C9D5B13" w14:textId="77777777" w:rsidR="00C20F2E" w:rsidRPr="00253A28" w:rsidRDefault="00253A28" w:rsidP="00253A28">
      <w:pPr>
        <w:spacing w:after="0" w:line="240" w:lineRule="auto"/>
        <w:ind w:left="0" w:right="0" w:firstLine="0"/>
        <w:contextualSpacing/>
        <w:jc w:val="left"/>
        <w:rPr>
          <w:szCs w:val="24"/>
        </w:rPr>
      </w:pPr>
      <w:r w:rsidRPr="00253A28">
        <w:rPr>
          <w:b/>
          <w:szCs w:val="24"/>
        </w:rPr>
        <w:t xml:space="preserve"> </w:t>
      </w:r>
    </w:p>
    <w:p w14:paraId="0BBB8CB2" w14:textId="77777777" w:rsidR="00C20F2E" w:rsidRPr="00253A28" w:rsidRDefault="00253A28" w:rsidP="00253A28">
      <w:pPr>
        <w:spacing w:after="0" w:line="240" w:lineRule="auto"/>
        <w:ind w:left="703" w:right="0"/>
        <w:contextualSpacing/>
        <w:rPr>
          <w:szCs w:val="24"/>
        </w:rPr>
      </w:pPr>
      <w:r w:rsidRPr="00253A28">
        <w:rPr>
          <w:color w:val="000000"/>
          <w:szCs w:val="24"/>
        </w:rPr>
        <w:t xml:space="preserve">Курс рассчитан на 70 часов (по 2 часа в неделю) </w:t>
      </w:r>
    </w:p>
    <w:p w14:paraId="35114342" w14:textId="77777777" w:rsidR="00C20F2E" w:rsidRPr="00253A28" w:rsidRDefault="00253A28" w:rsidP="00253A28">
      <w:pPr>
        <w:spacing w:after="0" w:line="240" w:lineRule="auto"/>
        <w:ind w:left="708" w:right="0" w:firstLine="0"/>
        <w:contextualSpacing/>
        <w:jc w:val="left"/>
        <w:rPr>
          <w:szCs w:val="24"/>
        </w:rPr>
      </w:pPr>
      <w:r w:rsidRPr="00253A28">
        <w:rPr>
          <w:color w:val="000000"/>
          <w:szCs w:val="24"/>
        </w:rPr>
        <w:t xml:space="preserve"> </w:t>
      </w:r>
    </w:p>
    <w:p w14:paraId="724E1676" w14:textId="77777777" w:rsidR="00C20F2E" w:rsidRPr="00253A28" w:rsidRDefault="00253A28" w:rsidP="00253A28">
      <w:pPr>
        <w:spacing w:after="0" w:line="240" w:lineRule="auto"/>
        <w:ind w:left="703" w:right="0"/>
        <w:contextualSpacing/>
        <w:rPr>
          <w:szCs w:val="24"/>
        </w:rPr>
      </w:pPr>
      <w:r w:rsidRPr="00253A28">
        <w:rPr>
          <w:color w:val="000000"/>
          <w:szCs w:val="24"/>
        </w:rPr>
        <w:t xml:space="preserve">Изучение курса обеспечивается УМК: </w:t>
      </w:r>
    </w:p>
    <w:p w14:paraId="38C0A4C1" w14:textId="77777777" w:rsidR="00C20F2E" w:rsidRPr="00253A28" w:rsidRDefault="00253A28" w:rsidP="00253A28">
      <w:pPr>
        <w:pStyle w:val="a3"/>
        <w:numPr>
          <w:ilvl w:val="0"/>
          <w:numId w:val="2"/>
        </w:numPr>
        <w:spacing w:after="0" w:line="240" w:lineRule="auto"/>
        <w:ind w:right="0"/>
        <w:rPr>
          <w:szCs w:val="24"/>
        </w:rPr>
      </w:pPr>
      <w:r w:rsidRPr="00253A28">
        <w:rPr>
          <w:szCs w:val="24"/>
        </w:rPr>
        <w:t xml:space="preserve">Обществознание.10 класс. Учебник для общеобразовательных учреждений. Базовый уровень.  Под редакцией </w:t>
      </w:r>
      <w:proofErr w:type="spellStart"/>
      <w:r w:rsidRPr="00253A28">
        <w:rPr>
          <w:szCs w:val="24"/>
        </w:rPr>
        <w:t>Л.Н.Боголюбова</w:t>
      </w:r>
      <w:proofErr w:type="spellEnd"/>
      <w:r w:rsidRPr="00253A28">
        <w:rPr>
          <w:szCs w:val="24"/>
        </w:rPr>
        <w:t xml:space="preserve">. - </w:t>
      </w:r>
      <w:proofErr w:type="gramStart"/>
      <w:r w:rsidRPr="00253A28">
        <w:rPr>
          <w:szCs w:val="24"/>
        </w:rPr>
        <w:t>Москва  «</w:t>
      </w:r>
      <w:proofErr w:type="gramEnd"/>
      <w:r w:rsidRPr="00253A28">
        <w:rPr>
          <w:szCs w:val="24"/>
        </w:rPr>
        <w:t>Просвещение»</w:t>
      </w:r>
      <w:r w:rsidRPr="00253A28">
        <w:rPr>
          <w:szCs w:val="24"/>
        </w:rPr>
        <w:t xml:space="preserve">, 2014.  </w:t>
      </w:r>
    </w:p>
    <w:p w14:paraId="4EC8D024" w14:textId="0E4E117F" w:rsidR="00C20F2E" w:rsidRPr="00253A28" w:rsidRDefault="00253A28" w:rsidP="00253A28">
      <w:pPr>
        <w:pStyle w:val="a3"/>
        <w:numPr>
          <w:ilvl w:val="0"/>
          <w:numId w:val="2"/>
        </w:numPr>
        <w:spacing w:after="0" w:line="240" w:lineRule="auto"/>
        <w:ind w:right="0"/>
        <w:rPr>
          <w:szCs w:val="24"/>
        </w:rPr>
      </w:pPr>
      <w:r w:rsidRPr="00253A28">
        <w:rPr>
          <w:szCs w:val="24"/>
        </w:rPr>
        <w:t xml:space="preserve">Обществознание. Поурочные разработки. 10 класс. Учебное пособие для </w:t>
      </w:r>
      <w:proofErr w:type="spellStart"/>
      <w:r w:rsidRPr="00253A28">
        <w:rPr>
          <w:szCs w:val="24"/>
        </w:rPr>
        <w:t>общеобразоват</w:t>
      </w:r>
      <w:proofErr w:type="spellEnd"/>
      <w:r w:rsidRPr="00253A28">
        <w:rPr>
          <w:szCs w:val="24"/>
        </w:rPr>
        <w:t>. о</w:t>
      </w:r>
      <w:r w:rsidRPr="00253A28">
        <w:rPr>
          <w:szCs w:val="24"/>
        </w:rPr>
        <w:t xml:space="preserve">рганизаций: базовый уровень. </w:t>
      </w:r>
      <w:proofErr w:type="spellStart"/>
      <w:r w:rsidRPr="00253A28">
        <w:rPr>
          <w:szCs w:val="24"/>
        </w:rPr>
        <w:t>Л.Н.Боголюбов</w:t>
      </w:r>
      <w:proofErr w:type="spellEnd"/>
      <w:r w:rsidRPr="00253A28">
        <w:rPr>
          <w:szCs w:val="24"/>
        </w:rPr>
        <w:t xml:space="preserve"> и др. – М.: Просвещение, 2017. </w:t>
      </w:r>
    </w:p>
    <w:p w14:paraId="08E5E673" w14:textId="77777777" w:rsidR="00C20F2E" w:rsidRPr="00253A28" w:rsidRDefault="00253A28" w:rsidP="00253A28">
      <w:pPr>
        <w:pStyle w:val="a3"/>
        <w:numPr>
          <w:ilvl w:val="0"/>
          <w:numId w:val="2"/>
        </w:numPr>
        <w:spacing w:after="0" w:line="240" w:lineRule="auto"/>
        <w:ind w:right="0"/>
        <w:rPr>
          <w:szCs w:val="24"/>
        </w:rPr>
      </w:pPr>
      <w:proofErr w:type="spellStart"/>
      <w:r w:rsidRPr="00253A28">
        <w:rPr>
          <w:szCs w:val="24"/>
        </w:rPr>
        <w:t>С.В.Краюшкина</w:t>
      </w:r>
      <w:proofErr w:type="spellEnd"/>
      <w:r w:rsidRPr="00253A28">
        <w:rPr>
          <w:szCs w:val="24"/>
        </w:rPr>
        <w:t xml:space="preserve"> Тесты по </w:t>
      </w:r>
      <w:proofErr w:type="gramStart"/>
      <w:r w:rsidRPr="00253A28">
        <w:rPr>
          <w:szCs w:val="24"/>
        </w:rPr>
        <w:t>обществознанию :</w:t>
      </w:r>
      <w:proofErr w:type="gramEnd"/>
      <w:r w:rsidRPr="00253A28">
        <w:rPr>
          <w:szCs w:val="24"/>
        </w:rPr>
        <w:t xml:space="preserve"> 10 класс: к учебнику  «Обществознание. 10 </w:t>
      </w:r>
      <w:proofErr w:type="gramStart"/>
      <w:r w:rsidRPr="00253A28">
        <w:rPr>
          <w:szCs w:val="24"/>
        </w:rPr>
        <w:t>клас</w:t>
      </w:r>
      <w:r w:rsidRPr="00253A28">
        <w:rPr>
          <w:szCs w:val="24"/>
        </w:rPr>
        <w:t>с»  под</w:t>
      </w:r>
      <w:proofErr w:type="gramEnd"/>
      <w:r w:rsidRPr="00253A28">
        <w:rPr>
          <w:szCs w:val="24"/>
        </w:rPr>
        <w:t xml:space="preserve"> ред. </w:t>
      </w:r>
      <w:proofErr w:type="spellStart"/>
      <w:r w:rsidRPr="00253A28">
        <w:rPr>
          <w:szCs w:val="24"/>
        </w:rPr>
        <w:t>Л.Н.Боголюбова</w:t>
      </w:r>
      <w:proofErr w:type="spellEnd"/>
      <w:r w:rsidRPr="00253A28">
        <w:rPr>
          <w:szCs w:val="24"/>
        </w:rPr>
        <w:t xml:space="preserve">. – М. Изд. «Экзамен» М.: 2016. </w:t>
      </w:r>
    </w:p>
    <w:p w14:paraId="76C6766E" w14:textId="77777777" w:rsidR="00C20F2E" w:rsidRPr="00253A28" w:rsidRDefault="00253A28" w:rsidP="00253A28">
      <w:pPr>
        <w:pStyle w:val="a3"/>
        <w:numPr>
          <w:ilvl w:val="0"/>
          <w:numId w:val="2"/>
        </w:numPr>
        <w:spacing w:after="0" w:line="240" w:lineRule="auto"/>
        <w:ind w:right="0"/>
        <w:rPr>
          <w:szCs w:val="24"/>
        </w:rPr>
      </w:pPr>
      <w:r w:rsidRPr="00253A28">
        <w:rPr>
          <w:szCs w:val="24"/>
        </w:rPr>
        <w:t xml:space="preserve">Школьный словарь по обществознанию. 10-11 классы: пособие для учащихся. – М.: Просвещение, 2016. </w:t>
      </w:r>
    </w:p>
    <w:p w14:paraId="36BA640E" w14:textId="77777777" w:rsidR="00C20F2E" w:rsidRPr="00253A28" w:rsidRDefault="00253A28" w:rsidP="00253A28">
      <w:pPr>
        <w:spacing w:after="0" w:line="240" w:lineRule="auto"/>
        <w:ind w:left="0" w:right="0" w:firstLine="0"/>
        <w:contextualSpacing/>
        <w:jc w:val="left"/>
        <w:rPr>
          <w:szCs w:val="24"/>
        </w:rPr>
      </w:pPr>
      <w:r w:rsidRPr="00253A28">
        <w:rPr>
          <w:szCs w:val="24"/>
        </w:rPr>
        <w:t xml:space="preserve"> </w:t>
      </w:r>
    </w:p>
    <w:p w14:paraId="279D3DEF" w14:textId="77777777" w:rsidR="00C20F2E" w:rsidRPr="00253A28" w:rsidRDefault="00253A28" w:rsidP="00253A28">
      <w:pPr>
        <w:spacing w:after="0" w:line="240" w:lineRule="auto"/>
        <w:ind w:left="0" w:right="0"/>
        <w:contextualSpacing/>
        <w:rPr>
          <w:szCs w:val="24"/>
        </w:rPr>
      </w:pPr>
      <w:r w:rsidRPr="00253A28">
        <w:rPr>
          <w:color w:val="000000"/>
          <w:szCs w:val="24"/>
        </w:rPr>
        <w:t>Рабочая программа включает следующие разделы: пояснительную записку, планируемые результаты обра</w:t>
      </w:r>
      <w:r w:rsidRPr="00253A28">
        <w:rPr>
          <w:color w:val="000000"/>
          <w:szCs w:val="24"/>
        </w:rPr>
        <w:t xml:space="preserve">зования, содержание учебного курса, тематическое поурочное планирование. </w:t>
      </w:r>
    </w:p>
    <w:p w14:paraId="565DD34A" w14:textId="2DA0E874" w:rsidR="00C20F2E" w:rsidRPr="00253A28" w:rsidRDefault="00253A28" w:rsidP="00253A28">
      <w:pPr>
        <w:spacing w:after="0" w:line="240" w:lineRule="auto"/>
        <w:ind w:left="0" w:right="0" w:firstLine="0"/>
        <w:contextualSpacing/>
        <w:jc w:val="left"/>
        <w:rPr>
          <w:szCs w:val="24"/>
        </w:rPr>
      </w:pPr>
      <w:r w:rsidRPr="00253A28">
        <w:rPr>
          <w:szCs w:val="24"/>
        </w:rPr>
        <w:t xml:space="preserve"> </w:t>
      </w:r>
    </w:p>
    <w:p w14:paraId="29265F01" w14:textId="77777777" w:rsidR="00253A28" w:rsidRPr="00253A28" w:rsidRDefault="00253A28" w:rsidP="00253A28">
      <w:pPr>
        <w:spacing w:after="0" w:line="240" w:lineRule="auto"/>
        <w:ind w:left="0" w:right="6" w:firstLine="0"/>
        <w:contextualSpacing/>
        <w:jc w:val="center"/>
        <w:rPr>
          <w:szCs w:val="24"/>
        </w:rPr>
      </w:pPr>
      <w:r w:rsidRPr="00253A28">
        <w:rPr>
          <w:b/>
          <w:szCs w:val="24"/>
        </w:rPr>
        <w:t xml:space="preserve">Аннотация к рабочей программе </w:t>
      </w:r>
    </w:p>
    <w:p w14:paraId="40176827" w14:textId="77777777" w:rsidR="00253A28" w:rsidRPr="00253A28" w:rsidRDefault="00253A28" w:rsidP="00253A28">
      <w:pPr>
        <w:spacing w:after="0" w:line="240" w:lineRule="auto"/>
        <w:ind w:left="0" w:right="0" w:firstLine="0"/>
        <w:contextualSpacing/>
        <w:rPr>
          <w:szCs w:val="24"/>
        </w:rPr>
      </w:pPr>
      <w:r w:rsidRPr="00253A28">
        <w:rPr>
          <w:b/>
          <w:szCs w:val="24"/>
        </w:rPr>
        <w:t xml:space="preserve"> </w:t>
      </w:r>
    </w:p>
    <w:p w14:paraId="7D7EAECB" w14:textId="77777777" w:rsidR="00253A28" w:rsidRDefault="00253A28" w:rsidP="00253A28">
      <w:pPr>
        <w:spacing w:after="0" w:line="240" w:lineRule="auto"/>
        <w:ind w:left="-5"/>
        <w:contextualSpacing/>
        <w:rPr>
          <w:b/>
          <w:szCs w:val="24"/>
        </w:rPr>
      </w:pPr>
      <w:r w:rsidRPr="00253A28">
        <w:rPr>
          <w:b/>
          <w:szCs w:val="24"/>
        </w:rPr>
        <w:t>Обществознание 11 класс.</w:t>
      </w:r>
    </w:p>
    <w:p w14:paraId="4A0E1852" w14:textId="77777777" w:rsidR="00253A28" w:rsidRDefault="00253A28" w:rsidP="00253A28">
      <w:pPr>
        <w:spacing w:after="0" w:line="240" w:lineRule="auto"/>
        <w:ind w:left="-5"/>
        <w:contextualSpacing/>
        <w:rPr>
          <w:b/>
          <w:szCs w:val="24"/>
        </w:rPr>
      </w:pPr>
    </w:p>
    <w:p w14:paraId="5D03823F" w14:textId="14DDD4A0" w:rsidR="00253A28" w:rsidRPr="00253A28" w:rsidRDefault="00253A28" w:rsidP="00253A28">
      <w:pPr>
        <w:spacing w:after="0" w:line="240" w:lineRule="auto"/>
        <w:ind w:left="-5"/>
        <w:contextualSpacing/>
        <w:rPr>
          <w:szCs w:val="24"/>
        </w:rPr>
      </w:pPr>
      <w:r w:rsidRPr="00253A28">
        <w:rPr>
          <w:szCs w:val="24"/>
        </w:rPr>
        <w:t xml:space="preserve">Рабочая программа по обществознанию для 11 класса составлена на основе: </w:t>
      </w:r>
    </w:p>
    <w:p w14:paraId="6262526A" w14:textId="524DAFC0" w:rsidR="00253A28" w:rsidRPr="00253A28" w:rsidRDefault="00253A28" w:rsidP="00253A28">
      <w:pPr>
        <w:spacing w:after="0" w:line="240" w:lineRule="auto"/>
        <w:ind w:left="360" w:right="26" w:firstLine="0"/>
        <w:contextualSpacing/>
        <w:jc w:val="left"/>
        <w:rPr>
          <w:szCs w:val="24"/>
        </w:rPr>
      </w:pPr>
      <w:r w:rsidRPr="00253A28">
        <w:rPr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образования» (приказ Минобрнауки от 05.03.2004г. № 1089) </w:t>
      </w:r>
    </w:p>
    <w:p w14:paraId="7100A3F1" w14:textId="77777777" w:rsidR="00253A28" w:rsidRPr="00253A28" w:rsidRDefault="00253A28" w:rsidP="00253A28">
      <w:pPr>
        <w:spacing w:after="0" w:line="240" w:lineRule="auto"/>
        <w:ind w:left="360" w:right="26" w:firstLine="0"/>
        <w:contextualSpacing/>
        <w:jc w:val="left"/>
        <w:rPr>
          <w:szCs w:val="24"/>
        </w:rPr>
      </w:pPr>
      <w:r w:rsidRPr="00253A28">
        <w:rPr>
          <w:szCs w:val="24"/>
        </w:rPr>
        <w:t xml:space="preserve">Примерной программы основного (общего) образования </w:t>
      </w:r>
      <w:proofErr w:type="gramStart"/>
      <w:r w:rsidRPr="00253A28">
        <w:rPr>
          <w:szCs w:val="24"/>
        </w:rPr>
        <w:t>по  обществознанию</w:t>
      </w:r>
      <w:proofErr w:type="gramEnd"/>
      <w:r w:rsidRPr="00253A28">
        <w:rPr>
          <w:szCs w:val="24"/>
        </w:rPr>
        <w:t xml:space="preserve">. 2004 </w:t>
      </w:r>
    </w:p>
    <w:p w14:paraId="409E42EC" w14:textId="77777777" w:rsidR="00253A28" w:rsidRPr="00253A28" w:rsidRDefault="00253A28" w:rsidP="00253A28">
      <w:pPr>
        <w:spacing w:after="0" w:line="240" w:lineRule="auto"/>
        <w:ind w:left="360" w:right="0" w:firstLine="0"/>
        <w:contextualSpacing/>
        <w:rPr>
          <w:szCs w:val="24"/>
        </w:rPr>
      </w:pPr>
      <w:r w:rsidRPr="00253A28">
        <w:rPr>
          <w:szCs w:val="24"/>
        </w:rPr>
        <w:t xml:space="preserve"> </w:t>
      </w:r>
    </w:p>
    <w:p w14:paraId="127A20A5" w14:textId="77777777" w:rsidR="00253A28" w:rsidRPr="00253A28" w:rsidRDefault="00253A28" w:rsidP="00253A28">
      <w:pPr>
        <w:spacing w:after="0" w:line="240" w:lineRule="auto"/>
        <w:ind w:left="0" w:right="0" w:firstLine="0"/>
        <w:contextualSpacing/>
        <w:rPr>
          <w:szCs w:val="24"/>
        </w:rPr>
      </w:pPr>
      <w:r w:rsidRPr="00253A28">
        <w:rPr>
          <w:b/>
          <w:szCs w:val="24"/>
        </w:rPr>
        <w:t xml:space="preserve">Авторская программа: </w:t>
      </w:r>
    </w:p>
    <w:p w14:paraId="7243034D" w14:textId="77777777" w:rsidR="00253A28" w:rsidRPr="00253A28" w:rsidRDefault="00253A28" w:rsidP="00253A28">
      <w:pPr>
        <w:spacing w:after="0" w:line="240" w:lineRule="auto"/>
        <w:ind w:left="0" w:right="0" w:firstLine="0"/>
        <w:contextualSpacing/>
        <w:rPr>
          <w:szCs w:val="24"/>
        </w:rPr>
      </w:pPr>
      <w:r w:rsidRPr="00253A28">
        <w:rPr>
          <w:rFonts w:eastAsia="Calibri"/>
          <w:szCs w:val="24"/>
        </w:rPr>
        <w:t xml:space="preserve"> </w:t>
      </w:r>
    </w:p>
    <w:p w14:paraId="49EDAB30" w14:textId="148596F4" w:rsidR="00253A28" w:rsidRPr="00253A28" w:rsidRDefault="00253A28" w:rsidP="00253A28">
      <w:pPr>
        <w:spacing w:after="0" w:line="240" w:lineRule="auto"/>
        <w:ind w:left="-5" w:right="0"/>
        <w:contextualSpacing/>
        <w:rPr>
          <w:szCs w:val="24"/>
        </w:rPr>
      </w:pPr>
      <w:r w:rsidRPr="00253A28">
        <w:rPr>
          <w:szCs w:val="24"/>
        </w:rPr>
        <w:t xml:space="preserve">Рабочая программа составлена на основе программы общеобразовательных учреждений «Обществознание.» Рабочая программа. Поурочные разработки. 11 класс. Учебное пособие для общеобразовательных организаций. Базовый уровень. Авторы программы: Л. Н. Боголюбов, </w:t>
      </w:r>
      <w:proofErr w:type="spellStart"/>
      <w:r w:rsidRPr="00253A28">
        <w:rPr>
          <w:szCs w:val="24"/>
        </w:rPr>
        <w:t>А.Ю.Лазебникова</w:t>
      </w:r>
      <w:proofErr w:type="spellEnd"/>
      <w:r w:rsidRPr="00253A28">
        <w:rPr>
          <w:szCs w:val="24"/>
        </w:rPr>
        <w:t xml:space="preserve">, Н. И. Городецкая, Л. Ф. Иванова, </w:t>
      </w:r>
      <w:proofErr w:type="spellStart"/>
      <w:r w:rsidRPr="00253A28">
        <w:rPr>
          <w:szCs w:val="24"/>
        </w:rPr>
        <w:t>Т.В.Коваль</w:t>
      </w:r>
      <w:proofErr w:type="spellEnd"/>
      <w:r w:rsidRPr="00253A28">
        <w:rPr>
          <w:szCs w:val="24"/>
        </w:rPr>
        <w:t xml:space="preserve">, </w:t>
      </w:r>
      <w:proofErr w:type="spellStart"/>
      <w:r w:rsidRPr="00253A28">
        <w:rPr>
          <w:szCs w:val="24"/>
        </w:rPr>
        <w:t>Г.Э.Королёва</w:t>
      </w:r>
      <w:proofErr w:type="spellEnd"/>
      <w:r w:rsidRPr="00253A28">
        <w:rPr>
          <w:szCs w:val="24"/>
        </w:rPr>
        <w:t xml:space="preserve">, </w:t>
      </w:r>
      <w:proofErr w:type="spellStart"/>
      <w:r w:rsidRPr="00253A28">
        <w:rPr>
          <w:szCs w:val="24"/>
        </w:rPr>
        <w:t>Н.Ю.Басик</w:t>
      </w:r>
      <w:proofErr w:type="spellEnd"/>
      <w:r w:rsidRPr="00253A28">
        <w:rPr>
          <w:szCs w:val="24"/>
        </w:rPr>
        <w:t xml:space="preserve">, </w:t>
      </w:r>
      <w:proofErr w:type="spellStart"/>
      <w:r w:rsidRPr="00253A28">
        <w:rPr>
          <w:szCs w:val="24"/>
        </w:rPr>
        <w:t>А.В.Коланьков</w:t>
      </w:r>
      <w:proofErr w:type="spellEnd"/>
      <w:r w:rsidRPr="00253A28">
        <w:rPr>
          <w:szCs w:val="24"/>
        </w:rPr>
        <w:t xml:space="preserve">, </w:t>
      </w:r>
      <w:proofErr w:type="spellStart"/>
      <w:r w:rsidRPr="00253A28">
        <w:rPr>
          <w:szCs w:val="24"/>
        </w:rPr>
        <w:t>А.В.Паранич</w:t>
      </w:r>
      <w:proofErr w:type="spellEnd"/>
      <w:r w:rsidRPr="00253A28">
        <w:rPr>
          <w:szCs w:val="24"/>
        </w:rPr>
        <w:t xml:space="preserve">, </w:t>
      </w:r>
      <w:proofErr w:type="spellStart"/>
      <w:r w:rsidRPr="00253A28">
        <w:rPr>
          <w:szCs w:val="24"/>
        </w:rPr>
        <w:t>В.Е.Зуев</w:t>
      </w:r>
      <w:proofErr w:type="spellEnd"/>
      <w:r w:rsidRPr="00253A28">
        <w:rPr>
          <w:szCs w:val="24"/>
        </w:rPr>
        <w:t xml:space="preserve">, </w:t>
      </w:r>
      <w:proofErr w:type="spellStart"/>
      <w:r w:rsidRPr="00253A28">
        <w:rPr>
          <w:szCs w:val="24"/>
        </w:rPr>
        <w:t>А.В.Бабенко</w:t>
      </w:r>
      <w:proofErr w:type="spellEnd"/>
      <w:r w:rsidRPr="00253A28">
        <w:rPr>
          <w:szCs w:val="24"/>
        </w:rPr>
        <w:t xml:space="preserve">. М. «Просвещение», 2020 к учебнику Обществознание. 11 класс. </w:t>
      </w:r>
      <w:proofErr w:type="gramStart"/>
      <w:r w:rsidRPr="00253A28">
        <w:rPr>
          <w:szCs w:val="24"/>
        </w:rPr>
        <w:t>Москва  «</w:t>
      </w:r>
      <w:proofErr w:type="gramEnd"/>
      <w:r w:rsidRPr="00253A28">
        <w:rPr>
          <w:szCs w:val="24"/>
        </w:rPr>
        <w:t xml:space="preserve"> Просвещение», 2021  </w:t>
      </w:r>
    </w:p>
    <w:p w14:paraId="3DCD2722" w14:textId="77777777" w:rsidR="00253A28" w:rsidRPr="00253A28" w:rsidRDefault="00253A28" w:rsidP="00253A28">
      <w:pPr>
        <w:spacing w:after="0" w:line="240" w:lineRule="auto"/>
        <w:ind w:left="0" w:right="0" w:firstLine="0"/>
        <w:contextualSpacing/>
        <w:rPr>
          <w:szCs w:val="24"/>
        </w:rPr>
      </w:pPr>
      <w:r w:rsidRPr="00253A28">
        <w:rPr>
          <w:szCs w:val="24"/>
        </w:rPr>
        <w:t xml:space="preserve"> </w:t>
      </w:r>
    </w:p>
    <w:p w14:paraId="02630A8A" w14:textId="26CBF13A" w:rsidR="00253A28" w:rsidRDefault="00253A28" w:rsidP="00253A28">
      <w:pPr>
        <w:spacing w:after="0" w:line="240" w:lineRule="auto"/>
        <w:ind w:left="610" w:right="0"/>
        <w:contextualSpacing/>
        <w:rPr>
          <w:b/>
          <w:i/>
          <w:szCs w:val="24"/>
        </w:rPr>
      </w:pPr>
      <w:r w:rsidRPr="00253A28">
        <w:rPr>
          <w:szCs w:val="24"/>
        </w:rPr>
        <w:t xml:space="preserve">На изучение обществознания в средней школе выделяется </w:t>
      </w:r>
      <w:r w:rsidRPr="00253A28">
        <w:rPr>
          <w:b/>
          <w:szCs w:val="24"/>
        </w:rPr>
        <w:t>138 ч</w:t>
      </w:r>
      <w:r w:rsidRPr="00253A28">
        <w:rPr>
          <w:szCs w:val="24"/>
        </w:rPr>
        <w:t xml:space="preserve">. </w:t>
      </w:r>
      <w:r w:rsidRPr="00253A28">
        <w:rPr>
          <w:b/>
          <w:i/>
          <w:szCs w:val="24"/>
        </w:rPr>
        <w:t xml:space="preserve"> </w:t>
      </w:r>
    </w:p>
    <w:p w14:paraId="78F211D6" w14:textId="77777777" w:rsidR="00253A28" w:rsidRPr="00253A28" w:rsidRDefault="00253A28" w:rsidP="00253A28">
      <w:pPr>
        <w:spacing w:after="0" w:line="240" w:lineRule="auto"/>
        <w:ind w:left="610" w:right="0"/>
        <w:contextualSpacing/>
        <w:rPr>
          <w:szCs w:val="24"/>
        </w:rPr>
      </w:pPr>
    </w:p>
    <w:p w14:paraId="2C97F2AD" w14:textId="77777777" w:rsidR="00253A28" w:rsidRPr="00253A28" w:rsidRDefault="00253A28" w:rsidP="00253A28">
      <w:pPr>
        <w:spacing w:after="0" w:line="240" w:lineRule="auto"/>
        <w:ind w:left="-15" w:right="0" w:firstLine="600"/>
        <w:contextualSpacing/>
        <w:rPr>
          <w:szCs w:val="24"/>
        </w:rPr>
      </w:pPr>
      <w:r w:rsidRPr="00253A28">
        <w:rPr>
          <w:szCs w:val="24"/>
        </w:rPr>
        <w:t xml:space="preserve">В </w:t>
      </w:r>
      <w:r w:rsidRPr="00253A28">
        <w:rPr>
          <w:b/>
          <w:szCs w:val="24"/>
        </w:rPr>
        <w:t>11 классе</w:t>
      </w:r>
      <w:r w:rsidRPr="00253A28">
        <w:rPr>
          <w:szCs w:val="24"/>
        </w:rPr>
        <w:t xml:space="preserve"> на уроки обществознания отводится </w:t>
      </w:r>
      <w:r w:rsidRPr="00253A28">
        <w:rPr>
          <w:b/>
          <w:szCs w:val="24"/>
        </w:rPr>
        <w:t>68 ч</w:t>
      </w:r>
      <w:r w:rsidRPr="00253A28">
        <w:rPr>
          <w:szCs w:val="24"/>
        </w:rPr>
        <w:t xml:space="preserve"> (2 ч в неделю, 34 учебных недели).  </w:t>
      </w:r>
    </w:p>
    <w:p w14:paraId="5C45A693" w14:textId="77777777" w:rsidR="00253A28" w:rsidRPr="00253A28" w:rsidRDefault="00253A28" w:rsidP="00253A28">
      <w:pPr>
        <w:spacing w:after="0" w:line="240" w:lineRule="auto"/>
        <w:ind w:left="600" w:right="0" w:firstLine="0"/>
        <w:contextualSpacing/>
        <w:rPr>
          <w:szCs w:val="24"/>
        </w:rPr>
      </w:pPr>
      <w:r w:rsidRPr="00253A28">
        <w:rPr>
          <w:szCs w:val="24"/>
        </w:rPr>
        <w:t xml:space="preserve"> </w:t>
      </w:r>
    </w:p>
    <w:p w14:paraId="77142A11" w14:textId="50D85161" w:rsidR="00253A28" w:rsidRPr="00253A28" w:rsidRDefault="00253A28" w:rsidP="00253A28">
      <w:pPr>
        <w:spacing w:after="0" w:line="240" w:lineRule="auto"/>
        <w:ind w:left="-5" w:right="0"/>
        <w:contextualSpacing/>
        <w:rPr>
          <w:szCs w:val="24"/>
        </w:rPr>
      </w:pPr>
      <w:r w:rsidRPr="00253A28">
        <w:rPr>
          <w:szCs w:val="24"/>
        </w:rPr>
        <w:t xml:space="preserve">Рабочая программа включает следующие разделы: пояснительную записку, нормативное обеспечение, планируемые результаты изучения курса, тематическое планирование, поурочно-тематическое планирование, лист внесения изменения в программу. </w:t>
      </w:r>
    </w:p>
    <w:p w14:paraId="110287F4" w14:textId="77777777" w:rsidR="00253A28" w:rsidRPr="00253A28" w:rsidRDefault="00253A28" w:rsidP="00253A28">
      <w:pPr>
        <w:spacing w:after="0" w:line="240" w:lineRule="auto"/>
        <w:ind w:left="0" w:right="0" w:firstLine="0"/>
        <w:contextualSpacing/>
        <w:jc w:val="left"/>
        <w:rPr>
          <w:szCs w:val="24"/>
        </w:rPr>
      </w:pPr>
    </w:p>
    <w:p w14:paraId="687F9313" w14:textId="77777777" w:rsidR="00C20F2E" w:rsidRPr="00253A28" w:rsidRDefault="00253A28" w:rsidP="00253A28">
      <w:pPr>
        <w:spacing w:after="0" w:line="240" w:lineRule="auto"/>
        <w:ind w:left="58" w:right="0" w:firstLine="0"/>
        <w:contextualSpacing/>
        <w:jc w:val="center"/>
        <w:rPr>
          <w:szCs w:val="24"/>
        </w:rPr>
      </w:pPr>
      <w:r w:rsidRPr="00253A28">
        <w:rPr>
          <w:b/>
          <w:color w:val="000000"/>
          <w:szCs w:val="24"/>
        </w:rPr>
        <w:t xml:space="preserve"> </w:t>
      </w:r>
    </w:p>
    <w:p w14:paraId="6E820D63" w14:textId="320B6C38" w:rsidR="00C20F2E" w:rsidRPr="00253A28" w:rsidRDefault="00253A28" w:rsidP="00253A28">
      <w:pPr>
        <w:spacing w:after="0" w:line="240" w:lineRule="auto"/>
        <w:ind w:left="58" w:right="0" w:firstLine="0"/>
        <w:contextualSpacing/>
        <w:jc w:val="center"/>
        <w:rPr>
          <w:szCs w:val="24"/>
        </w:rPr>
      </w:pPr>
      <w:r w:rsidRPr="00253A28">
        <w:rPr>
          <w:b/>
          <w:color w:val="000000"/>
          <w:szCs w:val="24"/>
        </w:rPr>
        <w:t xml:space="preserve"> </w:t>
      </w:r>
    </w:p>
    <w:sectPr w:rsidR="00C20F2E" w:rsidRPr="00253A28">
      <w:pgSz w:w="11906" w:h="16838"/>
      <w:pgMar w:top="1142" w:right="1132" w:bottom="132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01"/>
    <w:multiLevelType w:val="hybridMultilevel"/>
    <w:tmpl w:val="5260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6FC7"/>
    <w:multiLevelType w:val="hybridMultilevel"/>
    <w:tmpl w:val="E932ABDA"/>
    <w:lvl w:ilvl="0" w:tplc="42BA5296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6A9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CF9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77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AC9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A48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AB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C7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84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C164D5"/>
    <w:multiLevelType w:val="hybridMultilevel"/>
    <w:tmpl w:val="0CF4332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27877514">
    <w:abstractNumId w:val="1"/>
  </w:num>
  <w:num w:numId="2" w16cid:durableId="258374566">
    <w:abstractNumId w:val="2"/>
  </w:num>
  <w:num w:numId="3" w16cid:durableId="3034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2E"/>
    <w:rsid w:val="00253A28"/>
    <w:rsid w:val="00C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80FA"/>
  <w15:docId w15:val="{6DCFE1A7-C534-414C-AC9B-F0E51EE5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cp:lastModifiedBy>Лисовол Оксана</cp:lastModifiedBy>
  <cp:revision>2</cp:revision>
  <dcterms:created xsi:type="dcterms:W3CDTF">2022-08-17T03:12:00Z</dcterms:created>
  <dcterms:modified xsi:type="dcterms:W3CDTF">2022-08-17T03:12:00Z</dcterms:modified>
</cp:coreProperties>
</file>